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14AF2" w14:textId="77777777" w:rsidR="008F7D4D" w:rsidRPr="008F7D4D" w:rsidRDefault="008F7D4D" w:rsidP="008F7D4D">
      <w:pPr>
        <w:widowControl/>
        <w:autoSpaceDE w:val="0"/>
        <w:autoSpaceDN w:val="0"/>
        <w:adjustRightInd w:val="0"/>
        <w:jc w:val="center"/>
        <w:rPr>
          <w:rFonts w:asciiTheme="minorEastAsia" w:hAnsiTheme="minorEastAsia" w:cs="Times" w:hint="eastAsia"/>
          <w:kern w:val="0"/>
          <w:sz w:val="28"/>
          <w:szCs w:val="28"/>
        </w:rPr>
      </w:pPr>
      <w:r w:rsidRPr="008F7D4D">
        <w:rPr>
          <w:rFonts w:asciiTheme="minorEastAsia" w:hAnsiTheme="minorEastAsia" w:cs="Times"/>
          <w:kern w:val="0"/>
          <w:sz w:val="28"/>
          <w:szCs w:val="28"/>
        </w:rPr>
        <w:t>《边界与海洋研究》编辑规范</w:t>
      </w:r>
    </w:p>
    <w:p w14:paraId="3EE4D977" w14:textId="77777777" w:rsidR="008F7D4D" w:rsidRPr="008F7D4D" w:rsidRDefault="008F7D4D" w:rsidP="008F7D4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sz w:val="28"/>
          <w:szCs w:val="28"/>
        </w:rPr>
      </w:pPr>
      <w:r w:rsidRPr="008F7D4D">
        <w:rPr>
          <w:rFonts w:asciiTheme="minorEastAsia" w:hAnsiTheme="minorEastAsia" w:cs="Times"/>
          <w:b/>
          <w:bCs/>
          <w:kern w:val="0"/>
          <w:sz w:val="28"/>
          <w:szCs w:val="28"/>
        </w:rPr>
        <w:t>一、总体要求</w:t>
      </w:r>
    </w:p>
    <w:p w14:paraId="6C7782DE" w14:textId="77777777" w:rsidR="008F7D4D" w:rsidRPr="008F7D4D" w:rsidRDefault="008F7D4D" w:rsidP="008F7D4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sz w:val="28"/>
          <w:szCs w:val="28"/>
        </w:rPr>
      </w:pPr>
      <w:r w:rsidRPr="008F7D4D">
        <w:rPr>
          <w:rFonts w:asciiTheme="minorEastAsia" w:hAnsiTheme="minorEastAsia" w:cs="Times"/>
          <w:kern w:val="0"/>
          <w:sz w:val="28"/>
          <w:szCs w:val="28"/>
        </w:rPr>
        <w:t>1. 稿件首页包括：中文标题、作者姓名、中文摘要（300字以内）、中文关键词（3～5个）。</w:t>
      </w:r>
    </w:p>
    <w:p w14:paraId="3FE47A48" w14:textId="77777777" w:rsidR="008F7D4D" w:rsidRPr="008F7D4D" w:rsidRDefault="008F7D4D" w:rsidP="008F7D4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sz w:val="28"/>
          <w:szCs w:val="28"/>
        </w:rPr>
      </w:pPr>
      <w:r w:rsidRPr="008F7D4D">
        <w:rPr>
          <w:rFonts w:asciiTheme="minorEastAsia" w:hAnsiTheme="minorEastAsia" w:cs="Times"/>
          <w:kern w:val="0"/>
          <w:sz w:val="28"/>
          <w:szCs w:val="28"/>
        </w:rPr>
        <w:t>2. 稿件尾页包括；英文标题、英文作者姓名</w:t>
      </w:r>
      <w:bookmarkStart w:id="0" w:name="_GoBack"/>
      <w:bookmarkEnd w:id="0"/>
      <w:r w:rsidRPr="008F7D4D">
        <w:rPr>
          <w:rFonts w:asciiTheme="minorEastAsia" w:hAnsiTheme="minorEastAsia" w:cs="Times"/>
          <w:kern w:val="0"/>
          <w:sz w:val="28"/>
          <w:szCs w:val="28"/>
        </w:rPr>
        <w:t>、英文作者单位、英文摘要、英文关键词（对应）；中文作者信息（姓名、所在单位、职称及学位、通讯地址、邮政编码、电子邮箱）；基金项目（如稿件获基金、项目资助，须注明项目的类别、名称和编号）。</w:t>
      </w:r>
    </w:p>
    <w:p w14:paraId="3B33EAE8" w14:textId="77777777" w:rsidR="008F7D4D" w:rsidRPr="008F7D4D" w:rsidRDefault="008F7D4D" w:rsidP="008F7D4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sz w:val="28"/>
          <w:szCs w:val="28"/>
        </w:rPr>
      </w:pPr>
      <w:r w:rsidRPr="008F7D4D">
        <w:rPr>
          <w:rFonts w:asciiTheme="minorEastAsia" w:hAnsiTheme="minorEastAsia" w:cs="Times"/>
          <w:kern w:val="0"/>
          <w:sz w:val="28"/>
          <w:szCs w:val="28"/>
        </w:rPr>
        <w:t>3．全文采用Microsoft Office软件编排。正文内各级标题处理如下：一级标题为&amp;</w:t>
      </w:r>
      <w:proofErr w:type="spellStart"/>
      <w:r w:rsidRPr="008F7D4D">
        <w:rPr>
          <w:rFonts w:asciiTheme="minorEastAsia" w:hAnsiTheme="minorEastAsia" w:cs="Times"/>
          <w:kern w:val="0"/>
          <w:sz w:val="28"/>
          <w:szCs w:val="28"/>
        </w:rPr>
        <w:t>ldquo</w:t>
      </w:r>
      <w:proofErr w:type="spellEnd"/>
      <w:r w:rsidRPr="008F7D4D">
        <w:rPr>
          <w:rFonts w:asciiTheme="minorEastAsia" w:hAnsiTheme="minorEastAsia" w:cs="Times"/>
          <w:kern w:val="0"/>
          <w:sz w:val="28"/>
          <w:szCs w:val="28"/>
        </w:rPr>
        <w:t>;一、二、三&amp;</w:t>
      </w:r>
      <w:proofErr w:type="spellStart"/>
      <w:r w:rsidRPr="008F7D4D">
        <w:rPr>
          <w:rFonts w:asciiTheme="minorEastAsia" w:hAnsiTheme="minorEastAsia" w:cs="Times"/>
          <w:kern w:val="0"/>
          <w:sz w:val="28"/>
          <w:szCs w:val="28"/>
        </w:rPr>
        <w:t>hellip</w:t>
      </w:r>
      <w:proofErr w:type="spellEnd"/>
      <w:r w:rsidRPr="008F7D4D">
        <w:rPr>
          <w:rFonts w:asciiTheme="minorEastAsia" w:hAnsiTheme="minorEastAsia" w:cs="Times"/>
          <w:kern w:val="0"/>
          <w:sz w:val="28"/>
          <w:szCs w:val="28"/>
        </w:rPr>
        <w:t>;&amp;</w:t>
      </w:r>
      <w:proofErr w:type="spellStart"/>
      <w:r w:rsidRPr="008F7D4D">
        <w:rPr>
          <w:rFonts w:asciiTheme="minorEastAsia" w:hAnsiTheme="minorEastAsia" w:cs="Times"/>
          <w:kern w:val="0"/>
          <w:sz w:val="28"/>
          <w:szCs w:val="28"/>
        </w:rPr>
        <w:t>hellip</w:t>
      </w:r>
      <w:proofErr w:type="spellEnd"/>
      <w:r w:rsidRPr="008F7D4D">
        <w:rPr>
          <w:rFonts w:asciiTheme="minorEastAsia" w:hAnsiTheme="minorEastAsia" w:cs="Times"/>
          <w:kern w:val="0"/>
          <w:sz w:val="28"/>
          <w:szCs w:val="28"/>
        </w:rPr>
        <w:t>;&amp;</w:t>
      </w:r>
      <w:proofErr w:type="spellStart"/>
      <w:r w:rsidRPr="008F7D4D">
        <w:rPr>
          <w:rFonts w:asciiTheme="minorEastAsia" w:hAnsiTheme="minorEastAsia" w:cs="Times"/>
          <w:kern w:val="0"/>
          <w:sz w:val="28"/>
          <w:szCs w:val="28"/>
        </w:rPr>
        <w:t>rdquo</w:t>
      </w:r>
      <w:proofErr w:type="spellEnd"/>
      <w:r w:rsidRPr="008F7D4D">
        <w:rPr>
          <w:rFonts w:asciiTheme="minorEastAsia" w:hAnsiTheme="minorEastAsia" w:cs="Times"/>
          <w:kern w:val="0"/>
          <w:sz w:val="28"/>
          <w:szCs w:val="28"/>
        </w:rPr>
        <w:t>;，二级标题为&amp;</w:t>
      </w:r>
      <w:proofErr w:type="spellStart"/>
      <w:r w:rsidRPr="008F7D4D">
        <w:rPr>
          <w:rFonts w:asciiTheme="minorEastAsia" w:hAnsiTheme="minorEastAsia" w:cs="Times"/>
          <w:kern w:val="0"/>
          <w:sz w:val="28"/>
          <w:szCs w:val="28"/>
        </w:rPr>
        <w:t>ldquo</w:t>
      </w:r>
      <w:proofErr w:type="spellEnd"/>
      <w:r w:rsidRPr="008F7D4D">
        <w:rPr>
          <w:rFonts w:asciiTheme="minorEastAsia" w:hAnsiTheme="minorEastAsia" w:cs="Times"/>
          <w:kern w:val="0"/>
          <w:sz w:val="28"/>
          <w:szCs w:val="28"/>
        </w:rPr>
        <w:t>;（一）、（二）、（三）&amp;</w:t>
      </w:r>
      <w:proofErr w:type="spellStart"/>
      <w:r w:rsidRPr="008F7D4D">
        <w:rPr>
          <w:rFonts w:asciiTheme="minorEastAsia" w:hAnsiTheme="minorEastAsia" w:cs="Times"/>
          <w:kern w:val="0"/>
          <w:sz w:val="28"/>
          <w:szCs w:val="28"/>
        </w:rPr>
        <w:t>hellip</w:t>
      </w:r>
      <w:proofErr w:type="spellEnd"/>
      <w:r w:rsidRPr="008F7D4D">
        <w:rPr>
          <w:rFonts w:asciiTheme="minorEastAsia" w:hAnsiTheme="minorEastAsia" w:cs="Times"/>
          <w:kern w:val="0"/>
          <w:sz w:val="28"/>
          <w:szCs w:val="28"/>
        </w:rPr>
        <w:t>;&amp;</w:t>
      </w:r>
      <w:proofErr w:type="spellStart"/>
      <w:r w:rsidRPr="008F7D4D">
        <w:rPr>
          <w:rFonts w:asciiTheme="minorEastAsia" w:hAnsiTheme="minorEastAsia" w:cs="Times"/>
          <w:kern w:val="0"/>
          <w:sz w:val="28"/>
          <w:szCs w:val="28"/>
        </w:rPr>
        <w:t>hellip</w:t>
      </w:r>
      <w:proofErr w:type="spellEnd"/>
      <w:r w:rsidRPr="008F7D4D">
        <w:rPr>
          <w:rFonts w:asciiTheme="minorEastAsia" w:hAnsiTheme="minorEastAsia" w:cs="Times"/>
          <w:kern w:val="0"/>
          <w:sz w:val="28"/>
          <w:szCs w:val="28"/>
        </w:rPr>
        <w:t>;&amp;</w:t>
      </w:r>
      <w:proofErr w:type="spellStart"/>
      <w:r w:rsidRPr="008F7D4D">
        <w:rPr>
          <w:rFonts w:asciiTheme="minorEastAsia" w:hAnsiTheme="minorEastAsia" w:cs="Times"/>
          <w:kern w:val="0"/>
          <w:sz w:val="28"/>
          <w:szCs w:val="28"/>
        </w:rPr>
        <w:t>rdquo</w:t>
      </w:r>
      <w:proofErr w:type="spellEnd"/>
      <w:r w:rsidRPr="008F7D4D">
        <w:rPr>
          <w:rFonts w:asciiTheme="minorEastAsia" w:hAnsiTheme="minorEastAsia" w:cs="Times"/>
          <w:kern w:val="0"/>
          <w:sz w:val="28"/>
          <w:szCs w:val="28"/>
        </w:rPr>
        <w:t>;，三级标题为&amp;ldquo;1、2、3&amp;hellip;&amp;</w:t>
      </w:r>
      <w:proofErr w:type="spellStart"/>
      <w:r w:rsidRPr="008F7D4D">
        <w:rPr>
          <w:rFonts w:asciiTheme="minorEastAsia" w:hAnsiTheme="minorEastAsia" w:cs="Times"/>
          <w:kern w:val="0"/>
          <w:sz w:val="28"/>
          <w:szCs w:val="28"/>
        </w:rPr>
        <w:t>hellip</w:t>
      </w:r>
      <w:proofErr w:type="spellEnd"/>
      <w:r w:rsidRPr="008F7D4D">
        <w:rPr>
          <w:rFonts w:asciiTheme="minorEastAsia" w:hAnsiTheme="minorEastAsia" w:cs="Times"/>
          <w:kern w:val="0"/>
          <w:sz w:val="28"/>
          <w:szCs w:val="28"/>
        </w:rPr>
        <w:t>;&amp;</w:t>
      </w:r>
      <w:proofErr w:type="spellStart"/>
      <w:r w:rsidRPr="008F7D4D">
        <w:rPr>
          <w:rFonts w:asciiTheme="minorEastAsia" w:hAnsiTheme="minorEastAsia" w:cs="Times"/>
          <w:kern w:val="0"/>
          <w:sz w:val="28"/>
          <w:szCs w:val="28"/>
        </w:rPr>
        <w:t>rdquo</w:t>
      </w:r>
      <w:proofErr w:type="spellEnd"/>
      <w:r w:rsidRPr="008F7D4D">
        <w:rPr>
          <w:rFonts w:asciiTheme="minorEastAsia" w:hAnsiTheme="minorEastAsia" w:cs="Times"/>
          <w:kern w:val="0"/>
          <w:sz w:val="28"/>
          <w:szCs w:val="28"/>
        </w:rPr>
        <w:t>;，四级标题为&amp;</w:t>
      </w:r>
      <w:proofErr w:type="spellStart"/>
      <w:r w:rsidRPr="008F7D4D">
        <w:rPr>
          <w:rFonts w:asciiTheme="minorEastAsia" w:hAnsiTheme="minorEastAsia" w:cs="Times"/>
          <w:kern w:val="0"/>
          <w:sz w:val="28"/>
          <w:szCs w:val="28"/>
        </w:rPr>
        <w:t>ldquo</w:t>
      </w:r>
      <w:proofErr w:type="spellEnd"/>
      <w:r w:rsidRPr="008F7D4D">
        <w:rPr>
          <w:rFonts w:asciiTheme="minorEastAsia" w:hAnsiTheme="minorEastAsia" w:cs="Times"/>
          <w:kern w:val="0"/>
          <w:sz w:val="28"/>
          <w:szCs w:val="28"/>
        </w:rPr>
        <w:t>;（1）、（2）、（3）&amp;</w:t>
      </w:r>
      <w:proofErr w:type="spellStart"/>
      <w:r w:rsidRPr="008F7D4D">
        <w:rPr>
          <w:rFonts w:asciiTheme="minorEastAsia" w:hAnsiTheme="minorEastAsia" w:cs="Times"/>
          <w:kern w:val="0"/>
          <w:sz w:val="28"/>
          <w:szCs w:val="28"/>
        </w:rPr>
        <w:t>hellip</w:t>
      </w:r>
      <w:proofErr w:type="spellEnd"/>
      <w:r w:rsidRPr="008F7D4D">
        <w:rPr>
          <w:rFonts w:asciiTheme="minorEastAsia" w:hAnsiTheme="minorEastAsia" w:cs="Times"/>
          <w:kern w:val="0"/>
          <w:sz w:val="28"/>
          <w:szCs w:val="28"/>
        </w:rPr>
        <w:t>;&amp;</w:t>
      </w:r>
      <w:proofErr w:type="spellStart"/>
      <w:r w:rsidRPr="008F7D4D">
        <w:rPr>
          <w:rFonts w:asciiTheme="minorEastAsia" w:hAnsiTheme="minorEastAsia" w:cs="Times"/>
          <w:kern w:val="0"/>
          <w:sz w:val="28"/>
          <w:szCs w:val="28"/>
        </w:rPr>
        <w:t>hellip</w:t>
      </w:r>
      <w:proofErr w:type="spellEnd"/>
      <w:r w:rsidRPr="008F7D4D">
        <w:rPr>
          <w:rFonts w:asciiTheme="minorEastAsia" w:hAnsiTheme="minorEastAsia" w:cs="Times"/>
          <w:kern w:val="0"/>
          <w:sz w:val="28"/>
          <w:szCs w:val="28"/>
        </w:rPr>
        <w:t>;&amp;</w:t>
      </w:r>
      <w:proofErr w:type="spellStart"/>
      <w:r w:rsidRPr="008F7D4D">
        <w:rPr>
          <w:rFonts w:asciiTheme="minorEastAsia" w:hAnsiTheme="minorEastAsia" w:cs="Times"/>
          <w:kern w:val="0"/>
          <w:sz w:val="28"/>
          <w:szCs w:val="28"/>
        </w:rPr>
        <w:t>rdquo</w:t>
      </w:r>
      <w:proofErr w:type="spellEnd"/>
      <w:r w:rsidRPr="008F7D4D">
        <w:rPr>
          <w:rFonts w:asciiTheme="minorEastAsia" w:hAnsiTheme="minorEastAsia" w:cs="Times"/>
          <w:kern w:val="0"/>
          <w:sz w:val="28"/>
          <w:szCs w:val="28"/>
        </w:rPr>
        <w:t>;。单独成行。</w:t>
      </w:r>
    </w:p>
    <w:p w14:paraId="51C79C73" w14:textId="77777777" w:rsidR="008F7D4D" w:rsidRPr="008F7D4D" w:rsidRDefault="008F7D4D" w:rsidP="008F7D4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sz w:val="28"/>
          <w:szCs w:val="28"/>
        </w:rPr>
      </w:pPr>
      <w:r w:rsidRPr="008F7D4D">
        <w:rPr>
          <w:rFonts w:asciiTheme="minorEastAsia" w:hAnsiTheme="minorEastAsia" w:cs="Times"/>
          <w:kern w:val="0"/>
          <w:sz w:val="28"/>
          <w:szCs w:val="28"/>
        </w:rPr>
        <w:t>英文的各关键词首字母小写（专有名词除外）。</w:t>
      </w:r>
    </w:p>
    <w:p w14:paraId="71C9BD45" w14:textId="77777777" w:rsidR="008F7D4D" w:rsidRPr="008F7D4D" w:rsidRDefault="008F7D4D" w:rsidP="008F7D4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sz w:val="28"/>
          <w:szCs w:val="28"/>
        </w:rPr>
      </w:pPr>
      <w:r w:rsidRPr="008F7D4D">
        <w:rPr>
          <w:rFonts w:asciiTheme="minorEastAsia" w:hAnsiTheme="minorEastAsia" w:cs="Times"/>
          <w:kern w:val="0"/>
          <w:sz w:val="28"/>
          <w:szCs w:val="28"/>
        </w:rPr>
        <w:t> </w:t>
      </w:r>
    </w:p>
    <w:p w14:paraId="636EE392" w14:textId="77777777" w:rsidR="008F7D4D" w:rsidRPr="008F7D4D" w:rsidRDefault="008F7D4D" w:rsidP="008F7D4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sz w:val="28"/>
          <w:szCs w:val="28"/>
        </w:rPr>
      </w:pPr>
      <w:r w:rsidRPr="008F7D4D">
        <w:rPr>
          <w:rFonts w:asciiTheme="minorEastAsia" w:hAnsiTheme="minorEastAsia" w:cs="Times"/>
          <w:b/>
          <w:bCs/>
          <w:kern w:val="0"/>
          <w:sz w:val="28"/>
          <w:szCs w:val="28"/>
        </w:rPr>
        <w:t>二、注释体例</w:t>
      </w:r>
    </w:p>
    <w:p w14:paraId="301D3A45" w14:textId="77777777" w:rsidR="008F7D4D" w:rsidRPr="008F7D4D" w:rsidRDefault="008F7D4D" w:rsidP="008F7D4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sz w:val="28"/>
          <w:szCs w:val="28"/>
        </w:rPr>
      </w:pPr>
      <w:r w:rsidRPr="008F7D4D">
        <w:rPr>
          <w:rFonts w:asciiTheme="minorEastAsia" w:hAnsiTheme="minorEastAsia" w:cs="Times"/>
          <w:kern w:val="0"/>
          <w:sz w:val="28"/>
          <w:szCs w:val="28"/>
        </w:rPr>
        <w:t>1. 中文注释</w:t>
      </w:r>
    </w:p>
    <w:p w14:paraId="6C5147EC" w14:textId="77777777" w:rsidR="008F7D4D" w:rsidRPr="008F7D4D" w:rsidRDefault="008F7D4D" w:rsidP="008F7D4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sz w:val="28"/>
          <w:szCs w:val="28"/>
        </w:rPr>
      </w:pPr>
      <w:r w:rsidRPr="008F7D4D">
        <w:rPr>
          <w:rFonts w:asciiTheme="minorEastAsia" w:hAnsiTheme="minorEastAsia" w:cs="Times"/>
          <w:kern w:val="0"/>
          <w:sz w:val="28"/>
          <w:szCs w:val="28"/>
        </w:rPr>
        <w:t>本刊统一采用页底脚注的形式，每页注释重新编号，注释序号用</w:t>
      </w:r>
      <w:r w:rsidRPr="008F7D4D">
        <w:rPr>
          <w:rFonts w:asciiTheme="minorEastAsia" w:hAnsiTheme="minorEastAsia" w:cs="Calibri"/>
          <w:kern w:val="0"/>
          <w:sz w:val="28"/>
          <w:szCs w:val="28"/>
        </w:rPr>
        <w:t>①</w:t>
      </w:r>
      <w:r w:rsidRPr="008F7D4D">
        <w:rPr>
          <w:rFonts w:asciiTheme="minorEastAsia" w:hAnsiTheme="minorEastAsia" w:cs="Times"/>
          <w:kern w:val="0"/>
          <w:sz w:val="28"/>
          <w:szCs w:val="28"/>
        </w:rPr>
        <w:t>，</w:t>
      </w:r>
      <w:r w:rsidRPr="008F7D4D">
        <w:rPr>
          <w:rFonts w:asciiTheme="minorEastAsia" w:hAnsiTheme="minorEastAsia" w:cs="Calibri"/>
          <w:kern w:val="0"/>
          <w:sz w:val="28"/>
          <w:szCs w:val="28"/>
        </w:rPr>
        <w:t>②</w:t>
      </w:r>
      <w:r w:rsidRPr="008F7D4D">
        <w:rPr>
          <w:rFonts w:asciiTheme="minorEastAsia" w:hAnsiTheme="minorEastAsia" w:cs="Times"/>
          <w:kern w:val="0"/>
          <w:sz w:val="28"/>
          <w:szCs w:val="28"/>
        </w:rPr>
        <w:t>&amp;</w:t>
      </w:r>
      <w:proofErr w:type="spellStart"/>
      <w:r w:rsidRPr="008F7D4D">
        <w:rPr>
          <w:rFonts w:asciiTheme="minorEastAsia" w:hAnsiTheme="minorEastAsia" w:cs="Times"/>
          <w:kern w:val="0"/>
          <w:sz w:val="28"/>
          <w:szCs w:val="28"/>
        </w:rPr>
        <w:t>hellip</w:t>
      </w:r>
      <w:proofErr w:type="spellEnd"/>
      <w:r w:rsidRPr="008F7D4D">
        <w:rPr>
          <w:rFonts w:asciiTheme="minorEastAsia" w:hAnsiTheme="minorEastAsia" w:cs="Times"/>
          <w:kern w:val="0"/>
          <w:sz w:val="28"/>
          <w:szCs w:val="28"/>
        </w:rPr>
        <w:t>;&amp;</w:t>
      </w:r>
      <w:proofErr w:type="spellStart"/>
      <w:r w:rsidRPr="008F7D4D">
        <w:rPr>
          <w:rFonts w:asciiTheme="minorEastAsia" w:hAnsiTheme="minorEastAsia" w:cs="Times"/>
          <w:kern w:val="0"/>
          <w:sz w:val="28"/>
          <w:szCs w:val="28"/>
        </w:rPr>
        <w:t>hellip</w:t>
      </w:r>
      <w:proofErr w:type="spellEnd"/>
      <w:r w:rsidRPr="008F7D4D">
        <w:rPr>
          <w:rFonts w:asciiTheme="minorEastAsia" w:hAnsiTheme="minorEastAsia" w:cs="Times"/>
          <w:kern w:val="0"/>
          <w:sz w:val="28"/>
          <w:szCs w:val="28"/>
        </w:rPr>
        <w:t>;标识。注码置于引文结束的标点符号之后右上方。带圈数字与脚注内容之间空一个字符。对文章中所引用的资料第一次进行注释时，必须将该文献的作者姓名、文献名、出版</w:t>
      </w:r>
      <w:r w:rsidRPr="008F7D4D">
        <w:rPr>
          <w:rFonts w:asciiTheme="minorEastAsia" w:hAnsiTheme="minorEastAsia" w:cs="Times"/>
          <w:kern w:val="0"/>
          <w:sz w:val="28"/>
          <w:szCs w:val="28"/>
        </w:rPr>
        <w:lastRenderedPageBreak/>
        <w:t>地、出版社、出版时间、资料所属页码一并注出。再次引用同一资料时，著作只需注明作者姓名、文献名和页码，文章则仍需完整信息。具体格式举例如下：</w:t>
      </w:r>
    </w:p>
    <w:p w14:paraId="0541274B" w14:textId="77777777" w:rsidR="008F7D4D" w:rsidRPr="008F7D4D" w:rsidRDefault="008F7D4D" w:rsidP="008F7D4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sz w:val="28"/>
          <w:szCs w:val="28"/>
        </w:rPr>
      </w:pPr>
      <w:r w:rsidRPr="008F7D4D">
        <w:rPr>
          <w:rFonts w:asciiTheme="minorEastAsia" w:hAnsiTheme="minorEastAsia" w:cs="Times"/>
          <w:kern w:val="0"/>
          <w:sz w:val="28"/>
          <w:szCs w:val="28"/>
        </w:rPr>
        <w:t>（1）专著</w:t>
      </w:r>
    </w:p>
    <w:p w14:paraId="2F8D13C8" w14:textId="77777777" w:rsidR="008F7D4D" w:rsidRPr="008F7D4D" w:rsidRDefault="008F7D4D" w:rsidP="008F7D4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sz w:val="28"/>
          <w:szCs w:val="28"/>
        </w:rPr>
      </w:pPr>
      <w:r w:rsidRPr="008F7D4D">
        <w:rPr>
          <w:rFonts w:asciiTheme="minorEastAsia" w:hAnsiTheme="minorEastAsia" w:cs="Times"/>
          <w:kern w:val="0"/>
          <w:sz w:val="28"/>
          <w:szCs w:val="28"/>
        </w:rPr>
        <w:t>陈德恭：《国际海洋法》，北京：海洋出版社2009年，第25页。</w:t>
      </w:r>
    </w:p>
    <w:p w14:paraId="523CA796" w14:textId="77777777" w:rsidR="008F7D4D" w:rsidRPr="008F7D4D" w:rsidRDefault="008F7D4D" w:rsidP="008F7D4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sz w:val="28"/>
          <w:szCs w:val="28"/>
        </w:rPr>
      </w:pPr>
      <w:r w:rsidRPr="008F7D4D">
        <w:rPr>
          <w:rFonts w:asciiTheme="minorEastAsia" w:hAnsiTheme="minorEastAsia" w:cs="Times"/>
          <w:kern w:val="0"/>
          <w:sz w:val="28"/>
          <w:szCs w:val="28"/>
        </w:rPr>
        <w:t>（2）译著</w:t>
      </w:r>
    </w:p>
    <w:p w14:paraId="7BF60DB7" w14:textId="77777777" w:rsidR="008F7D4D" w:rsidRPr="008F7D4D" w:rsidRDefault="008F7D4D" w:rsidP="008F7D4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sz w:val="28"/>
          <w:szCs w:val="28"/>
        </w:rPr>
      </w:pPr>
      <w:r w:rsidRPr="008F7D4D">
        <w:rPr>
          <w:rFonts w:asciiTheme="minorEastAsia" w:hAnsiTheme="minorEastAsia" w:cs="Times"/>
          <w:kern w:val="0"/>
          <w:sz w:val="28"/>
          <w:szCs w:val="28"/>
        </w:rPr>
        <w:t>[英]保罗&amp;</w:t>
      </w:r>
      <w:proofErr w:type="spellStart"/>
      <w:r w:rsidRPr="008F7D4D">
        <w:rPr>
          <w:rFonts w:asciiTheme="minorEastAsia" w:hAnsiTheme="minorEastAsia" w:cs="Times"/>
          <w:kern w:val="0"/>
          <w:sz w:val="28"/>
          <w:szCs w:val="28"/>
        </w:rPr>
        <w:t>middot</w:t>
      </w:r>
      <w:proofErr w:type="spellEnd"/>
      <w:r w:rsidRPr="008F7D4D">
        <w:rPr>
          <w:rFonts w:asciiTheme="minorEastAsia" w:hAnsiTheme="minorEastAsia" w:cs="Times"/>
          <w:kern w:val="0"/>
          <w:sz w:val="28"/>
          <w:szCs w:val="28"/>
        </w:rPr>
        <w:t>;肯尼迪：《英国海上主导权的兴衰》，沈志雄译，北京：人民出版社2014年，第312页。</w:t>
      </w:r>
    </w:p>
    <w:p w14:paraId="297918B9" w14:textId="77777777" w:rsidR="008F7D4D" w:rsidRPr="008F7D4D" w:rsidRDefault="008F7D4D" w:rsidP="008F7D4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sz w:val="28"/>
          <w:szCs w:val="28"/>
        </w:rPr>
      </w:pPr>
      <w:r w:rsidRPr="008F7D4D">
        <w:rPr>
          <w:rFonts w:asciiTheme="minorEastAsia" w:hAnsiTheme="minorEastAsia" w:cs="Times"/>
          <w:kern w:val="0"/>
          <w:sz w:val="28"/>
          <w:szCs w:val="28"/>
        </w:rPr>
        <w:t>（3）期刊论文</w:t>
      </w:r>
    </w:p>
    <w:p w14:paraId="25B632C5" w14:textId="77777777" w:rsidR="008F7D4D" w:rsidRPr="008F7D4D" w:rsidRDefault="008F7D4D" w:rsidP="008F7D4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sz w:val="28"/>
          <w:szCs w:val="28"/>
        </w:rPr>
      </w:pPr>
      <w:r w:rsidRPr="008F7D4D">
        <w:rPr>
          <w:rFonts w:asciiTheme="minorEastAsia" w:hAnsiTheme="minorEastAsia" w:cs="Times"/>
          <w:kern w:val="0"/>
          <w:sz w:val="28"/>
          <w:szCs w:val="28"/>
        </w:rPr>
        <w:t>郑海麟：《钓鱼岛主权归属的历史与国际法分析》，《中国边疆史地研究》2011年第4期，第61页。</w:t>
      </w:r>
    </w:p>
    <w:p w14:paraId="59C686EE" w14:textId="77777777" w:rsidR="008F7D4D" w:rsidRPr="008F7D4D" w:rsidRDefault="008F7D4D" w:rsidP="008F7D4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sz w:val="28"/>
          <w:szCs w:val="28"/>
        </w:rPr>
      </w:pPr>
      <w:r w:rsidRPr="008F7D4D">
        <w:rPr>
          <w:rFonts w:asciiTheme="minorEastAsia" w:hAnsiTheme="minorEastAsia" w:cs="Times"/>
          <w:kern w:val="0"/>
          <w:sz w:val="28"/>
          <w:szCs w:val="28"/>
        </w:rPr>
        <w:t>（4）文集析出文献</w:t>
      </w:r>
    </w:p>
    <w:p w14:paraId="303350B9" w14:textId="77777777" w:rsidR="008F7D4D" w:rsidRPr="008F7D4D" w:rsidRDefault="008F7D4D" w:rsidP="008F7D4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sz w:val="28"/>
          <w:szCs w:val="28"/>
        </w:rPr>
      </w:pPr>
      <w:r w:rsidRPr="008F7D4D">
        <w:rPr>
          <w:rFonts w:asciiTheme="minorEastAsia" w:hAnsiTheme="minorEastAsia" w:cs="Times"/>
          <w:kern w:val="0"/>
          <w:sz w:val="28"/>
          <w:szCs w:val="28"/>
        </w:rPr>
        <w:t>吴士存：《中美南海合作的机遇与挑战》，安德鲁&amp;</w:t>
      </w:r>
      <w:proofErr w:type="spellStart"/>
      <w:r w:rsidRPr="008F7D4D">
        <w:rPr>
          <w:rFonts w:asciiTheme="minorEastAsia" w:hAnsiTheme="minorEastAsia" w:cs="Times"/>
          <w:kern w:val="0"/>
          <w:sz w:val="28"/>
          <w:szCs w:val="28"/>
        </w:rPr>
        <w:t>middot</w:t>
      </w:r>
      <w:proofErr w:type="spellEnd"/>
      <w:r w:rsidRPr="008F7D4D">
        <w:rPr>
          <w:rFonts w:asciiTheme="minorEastAsia" w:hAnsiTheme="minorEastAsia" w:cs="Times"/>
          <w:kern w:val="0"/>
          <w:sz w:val="28"/>
          <w:szCs w:val="28"/>
        </w:rPr>
        <w:t>;埃里克森、莱尔&amp;</w:t>
      </w:r>
      <w:proofErr w:type="spellStart"/>
      <w:r w:rsidRPr="008F7D4D">
        <w:rPr>
          <w:rFonts w:asciiTheme="minorEastAsia" w:hAnsiTheme="minorEastAsia" w:cs="Times"/>
          <w:kern w:val="0"/>
          <w:sz w:val="28"/>
          <w:szCs w:val="28"/>
        </w:rPr>
        <w:t>middot</w:t>
      </w:r>
      <w:proofErr w:type="spellEnd"/>
      <w:r w:rsidRPr="008F7D4D">
        <w:rPr>
          <w:rFonts w:asciiTheme="minorEastAsia" w:hAnsiTheme="minorEastAsia" w:cs="Times"/>
          <w:kern w:val="0"/>
          <w:sz w:val="28"/>
          <w:szCs w:val="28"/>
        </w:rPr>
        <w:t>;戈尔茨坦、李楠主编：《中国、美国与21世纪海权》，北京：海洋出版社2014年，第289页。</w:t>
      </w:r>
    </w:p>
    <w:p w14:paraId="3BAC9124" w14:textId="77777777" w:rsidR="008F7D4D" w:rsidRPr="008F7D4D" w:rsidRDefault="008F7D4D" w:rsidP="008F7D4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sz w:val="28"/>
          <w:szCs w:val="28"/>
        </w:rPr>
      </w:pPr>
      <w:r w:rsidRPr="008F7D4D">
        <w:rPr>
          <w:rFonts w:asciiTheme="minorEastAsia" w:hAnsiTheme="minorEastAsia" w:cs="Times"/>
          <w:kern w:val="0"/>
          <w:sz w:val="28"/>
          <w:szCs w:val="28"/>
        </w:rPr>
        <w:t>（5）报纸</w:t>
      </w:r>
    </w:p>
    <w:p w14:paraId="6648D3F0" w14:textId="77777777" w:rsidR="008F7D4D" w:rsidRPr="008F7D4D" w:rsidRDefault="008F7D4D" w:rsidP="008F7D4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sz w:val="28"/>
          <w:szCs w:val="28"/>
        </w:rPr>
      </w:pPr>
      <w:r w:rsidRPr="008F7D4D">
        <w:rPr>
          <w:rFonts w:asciiTheme="minorEastAsia" w:hAnsiTheme="minorEastAsia" w:cs="Times"/>
          <w:kern w:val="0"/>
          <w:sz w:val="28"/>
          <w:szCs w:val="28"/>
        </w:rPr>
        <w:t>吴思科：《&amp;</w:t>
      </w:r>
      <w:proofErr w:type="spellStart"/>
      <w:r w:rsidRPr="008F7D4D">
        <w:rPr>
          <w:rFonts w:asciiTheme="minorEastAsia" w:hAnsiTheme="minorEastAsia" w:cs="Times"/>
          <w:kern w:val="0"/>
          <w:sz w:val="28"/>
          <w:szCs w:val="28"/>
        </w:rPr>
        <w:t>ldquo</w:t>
      </w:r>
      <w:proofErr w:type="spellEnd"/>
      <w:r w:rsidRPr="008F7D4D">
        <w:rPr>
          <w:rFonts w:asciiTheme="minorEastAsia" w:hAnsiTheme="minorEastAsia" w:cs="Times"/>
          <w:kern w:val="0"/>
          <w:sz w:val="28"/>
          <w:szCs w:val="28"/>
        </w:rPr>
        <w:t>;一带一路&amp;</w:t>
      </w:r>
      <w:proofErr w:type="spellStart"/>
      <w:r w:rsidRPr="008F7D4D">
        <w:rPr>
          <w:rFonts w:asciiTheme="minorEastAsia" w:hAnsiTheme="minorEastAsia" w:cs="Times"/>
          <w:kern w:val="0"/>
          <w:sz w:val="28"/>
          <w:szCs w:val="28"/>
        </w:rPr>
        <w:t>rdquo</w:t>
      </w:r>
      <w:proofErr w:type="spellEnd"/>
      <w:r w:rsidRPr="008F7D4D">
        <w:rPr>
          <w:rFonts w:asciiTheme="minorEastAsia" w:hAnsiTheme="minorEastAsia" w:cs="Times"/>
          <w:kern w:val="0"/>
          <w:sz w:val="28"/>
          <w:szCs w:val="28"/>
        </w:rPr>
        <w:t>;，中国外交的新思路》，《光明日报》2014年6月7日，第8版。</w:t>
      </w:r>
    </w:p>
    <w:p w14:paraId="12F7916E" w14:textId="77777777" w:rsidR="008F7D4D" w:rsidRPr="008F7D4D" w:rsidRDefault="008F7D4D" w:rsidP="008F7D4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sz w:val="28"/>
          <w:szCs w:val="28"/>
        </w:rPr>
      </w:pPr>
      <w:r w:rsidRPr="008F7D4D">
        <w:rPr>
          <w:rFonts w:asciiTheme="minorEastAsia" w:hAnsiTheme="minorEastAsia" w:cs="Times"/>
          <w:kern w:val="0"/>
          <w:sz w:val="28"/>
          <w:szCs w:val="28"/>
        </w:rPr>
        <w:t>（6）档案文献</w:t>
      </w:r>
    </w:p>
    <w:p w14:paraId="3E92EA60" w14:textId="77777777" w:rsidR="008F7D4D" w:rsidRPr="008F7D4D" w:rsidRDefault="008F7D4D" w:rsidP="008F7D4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sz w:val="28"/>
          <w:szCs w:val="28"/>
        </w:rPr>
      </w:pPr>
      <w:r w:rsidRPr="008F7D4D">
        <w:rPr>
          <w:rFonts w:asciiTheme="minorEastAsia" w:hAnsiTheme="minorEastAsia" w:cs="Times"/>
          <w:kern w:val="0"/>
          <w:sz w:val="28"/>
          <w:szCs w:val="28"/>
        </w:rPr>
        <w:t>《拟就琉球政策两点敬祈核示》，1947年4月22日，外交部档案419/0005，台北中研院近代史研究所档案馆藏。</w:t>
      </w:r>
    </w:p>
    <w:p w14:paraId="25362E4F" w14:textId="77777777" w:rsidR="008F7D4D" w:rsidRPr="008F7D4D" w:rsidRDefault="008F7D4D" w:rsidP="008F7D4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sz w:val="28"/>
          <w:szCs w:val="28"/>
        </w:rPr>
      </w:pPr>
      <w:r w:rsidRPr="008F7D4D">
        <w:rPr>
          <w:rFonts w:asciiTheme="minorEastAsia" w:hAnsiTheme="minorEastAsia" w:cs="Times"/>
          <w:kern w:val="0"/>
          <w:sz w:val="28"/>
          <w:szCs w:val="28"/>
        </w:rPr>
        <w:t>（7）互联网来源资料</w:t>
      </w:r>
    </w:p>
    <w:p w14:paraId="2A9B407A" w14:textId="77777777" w:rsidR="008F7D4D" w:rsidRPr="008F7D4D" w:rsidRDefault="008F7D4D" w:rsidP="008F7D4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sz w:val="28"/>
          <w:szCs w:val="28"/>
        </w:rPr>
      </w:pPr>
      <w:r w:rsidRPr="008F7D4D">
        <w:rPr>
          <w:rFonts w:asciiTheme="minorEastAsia" w:hAnsiTheme="minorEastAsia" w:cs="Times"/>
          <w:kern w:val="0"/>
          <w:sz w:val="28"/>
          <w:szCs w:val="28"/>
        </w:rPr>
        <w:t>刘楠来：《美国以&amp;</w:t>
      </w:r>
      <w:proofErr w:type="spellStart"/>
      <w:r w:rsidRPr="008F7D4D">
        <w:rPr>
          <w:rFonts w:asciiTheme="minorEastAsia" w:hAnsiTheme="minorEastAsia" w:cs="Times"/>
          <w:kern w:val="0"/>
          <w:sz w:val="28"/>
          <w:szCs w:val="28"/>
        </w:rPr>
        <w:t>ldquo</w:t>
      </w:r>
      <w:proofErr w:type="spellEnd"/>
      <w:r w:rsidRPr="008F7D4D">
        <w:rPr>
          <w:rFonts w:asciiTheme="minorEastAsia" w:hAnsiTheme="minorEastAsia" w:cs="Times"/>
          <w:kern w:val="0"/>
          <w:sz w:val="28"/>
          <w:szCs w:val="28"/>
        </w:rPr>
        <w:t>;航行自由&amp;</w:t>
      </w:r>
      <w:proofErr w:type="spellStart"/>
      <w:r w:rsidRPr="008F7D4D">
        <w:rPr>
          <w:rFonts w:asciiTheme="minorEastAsia" w:hAnsiTheme="minorEastAsia" w:cs="Times"/>
          <w:kern w:val="0"/>
          <w:sz w:val="28"/>
          <w:szCs w:val="28"/>
        </w:rPr>
        <w:t>rdquo</w:t>
      </w:r>
      <w:proofErr w:type="spellEnd"/>
      <w:r w:rsidRPr="008F7D4D">
        <w:rPr>
          <w:rFonts w:asciiTheme="minorEastAsia" w:hAnsiTheme="minorEastAsia" w:cs="Times"/>
          <w:kern w:val="0"/>
          <w:sz w:val="28"/>
          <w:szCs w:val="28"/>
        </w:rPr>
        <w:t>;挑战他国不占理》，http://opinion.huanqiu.com/opinion_world/2015-03/6023577.html，登录时间：2015年6月9日。</w:t>
      </w:r>
    </w:p>
    <w:p w14:paraId="21054F81" w14:textId="77777777" w:rsidR="008F7D4D" w:rsidRPr="008F7D4D" w:rsidRDefault="008F7D4D" w:rsidP="008F7D4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sz w:val="28"/>
          <w:szCs w:val="28"/>
        </w:rPr>
      </w:pPr>
      <w:r w:rsidRPr="008F7D4D">
        <w:rPr>
          <w:rFonts w:asciiTheme="minorEastAsia" w:hAnsiTheme="minorEastAsia" w:cs="Times"/>
          <w:kern w:val="0"/>
          <w:sz w:val="28"/>
          <w:szCs w:val="28"/>
        </w:rPr>
        <w:t> </w:t>
      </w:r>
    </w:p>
    <w:p w14:paraId="63C7D0C4" w14:textId="77777777" w:rsidR="008F7D4D" w:rsidRPr="008F7D4D" w:rsidRDefault="008F7D4D" w:rsidP="008F7D4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sz w:val="28"/>
          <w:szCs w:val="28"/>
        </w:rPr>
      </w:pPr>
      <w:r w:rsidRPr="008F7D4D">
        <w:rPr>
          <w:rFonts w:asciiTheme="minorEastAsia" w:hAnsiTheme="minorEastAsia" w:cs="Times"/>
          <w:kern w:val="0"/>
          <w:sz w:val="28"/>
          <w:szCs w:val="28"/>
        </w:rPr>
        <w:t>2. 外文注释</w:t>
      </w:r>
    </w:p>
    <w:p w14:paraId="03A0E54B" w14:textId="77777777" w:rsidR="008F7D4D" w:rsidRPr="008F7D4D" w:rsidRDefault="008F7D4D" w:rsidP="008F7D4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sz w:val="28"/>
          <w:szCs w:val="28"/>
        </w:rPr>
      </w:pPr>
      <w:r w:rsidRPr="008F7D4D">
        <w:rPr>
          <w:rFonts w:asciiTheme="minorEastAsia" w:hAnsiTheme="minorEastAsia" w:cs="Times"/>
          <w:kern w:val="0"/>
          <w:sz w:val="28"/>
          <w:szCs w:val="28"/>
        </w:rPr>
        <w:t>稿件引用非英文的外文资料的，注释从该文种习惯。</w:t>
      </w:r>
    </w:p>
    <w:p w14:paraId="4E892BE9" w14:textId="77777777" w:rsidR="008F7D4D" w:rsidRPr="008F7D4D" w:rsidRDefault="008F7D4D" w:rsidP="008F7D4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sz w:val="28"/>
          <w:szCs w:val="28"/>
        </w:rPr>
      </w:pPr>
      <w:r w:rsidRPr="008F7D4D">
        <w:rPr>
          <w:rFonts w:asciiTheme="minorEastAsia" w:hAnsiTheme="minorEastAsia" w:cs="Times"/>
          <w:kern w:val="0"/>
          <w:sz w:val="28"/>
          <w:szCs w:val="28"/>
        </w:rPr>
        <w:t>英文同中文注释的要求基本一致，只是文章名用引号，书名和杂志名用斜体。再次引用同一资料时，只需注明作者姓名、文献名和页码。具体格式举例如下：</w:t>
      </w:r>
    </w:p>
    <w:p w14:paraId="7F667649" w14:textId="77777777" w:rsidR="008F7D4D" w:rsidRPr="008F7D4D" w:rsidRDefault="008F7D4D" w:rsidP="008F7D4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sz w:val="28"/>
          <w:szCs w:val="28"/>
        </w:rPr>
      </w:pPr>
      <w:r w:rsidRPr="008F7D4D">
        <w:rPr>
          <w:rFonts w:asciiTheme="minorEastAsia" w:hAnsiTheme="minorEastAsia" w:cs="Times"/>
          <w:kern w:val="0"/>
          <w:sz w:val="28"/>
          <w:szCs w:val="28"/>
        </w:rPr>
        <w:t>（1）专著</w:t>
      </w:r>
    </w:p>
    <w:p w14:paraId="18D4DD43" w14:textId="77777777" w:rsidR="008F7D4D" w:rsidRPr="008F7D4D" w:rsidRDefault="008F7D4D" w:rsidP="008F7D4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sz w:val="28"/>
          <w:szCs w:val="28"/>
        </w:rPr>
      </w:pPr>
      <w:r w:rsidRPr="008F7D4D">
        <w:rPr>
          <w:rFonts w:asciiTheme="minorEastAsia" w:hAnsiTheme="minorEastAsia" w:cs="Times"/>
          <w:kern w:val="0"/>
          <w:sz w:val="28"/>
          <w:szCs w:val="28"/>
        </w:rPr>
        <w:t>Victor Prescott and Clive Schofield, The Maritime Boundaries of the World，</w:t>
      </w:r>
      <w:proofErr w:type="spellStart"/>
      <w:r w:rsidRPr="008F7D4D">
        <w:rPr>
          <w:rFonts w:asciiTheme="minorEastAsia" w:hAnsiTheme="minorEastAsia" w:cs="Times"/>
          <w:kern w:val="0"/>
          <w:sz w:val="28"/>
          <w:szCs w:val="28"/>
        </w:rPr>
        <w:t>Leidon</w:t>
      </w:r>
      <w:proofErr w:type="spellEnd"/>
      <w:r w:rsidRPr="008F7D4D">
        <w:rPr>
          <w:rFonts w:asciiTheme="minorEastAsia" w:hAnsiTheme="minorEastAsia" w:cs="Times"/>
          <w:kern w:val="0"/>
          <w:sz w:val="28"/>
          <w:szCs w:val="28"/>
        </w:rPr>
        <w:t xml:space="preserve">: </w:t>
      </w:r>
      <w:proofErr w:type="spellStart"/>
      <w:r w:rsidRPr="008F7D4D">
        <w:rPr>
          <w:rFonts w:asciiTheme="minorEastAsia" w:hAnsiTheme="minorEastAsia" w:cs="Times"/>
          <w:kern w:val="0"/>
          <w:sz w:val="28"/>
          <w:szCs w:val="28"/>
        </w:rPr>
        <w:t>Martinus</w:t>
      </w:r>
      <w:proofErr w:type="spellEnd"/>
      <w:r w:rsidRPr="008F7D4D">
        <w:rPr>
          <w:rFonts w:asciiTheme="minorEastAsia" w:hAnsiTheme="minorEastAsia" w:cs="Times"/>
          <w:kern w:val="0"/>
          <w:sz w:val="28"/>
          <w:szCs w:val="28"/>
        </w:rPr>
        <w:t xml:space="preserve"> </w:t>
      </w:r>
      <w:proofErr w:type="spellStart"/>
      <w:r w:rsidRPr="008F7D4D">
        <w:rPr>
          <w:rFonts w:asciiTheme="minorEastAsia" w:hAnsiTheme="minorEastAsia" w:cs="Times"/>
          <w:kern w:val="0"/>
          <w:sz w:val="28"/>
          <w:szCs w:val="28"/>
        </w:rPr>
        <w:t>Nijhoff</w:t>
      </w:r>
      <w:proofErr w:type="spellEnd"/>
      <w:r w:rsidRPr="008F7D4D">
        <w:rPr>
          <w:rFonts w:asciiTheme="minorEastAsia" w:hAnsiTheme="minorEastAsia" w:cs="Times"/>
          <w:kern w:val="0"/>
          <w:sz w:val="28"/>
          <w:szCs w:val="28"/>
        </w:rPr>
        <w:t xml:space="preserve"> Publishers, 2005, p.59.</w:t>
      </w:r>
    </w:p>
    <w:p w14:paraId="393907DE" w14:textId="77777777" w:rsidR="008F7D4D" w:rsidRPr="008F7D4D" w:rsidRDefault="008F7D4D" w:rsidP="008F7D4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sz w:val="28"/>
          <w:szCs w:val="28"/>
        </w:rPr>
      </w:pPr>
      <w:r w:rsidRPr="008F7D4D">
        <w:rPr>
          <w:rFonts w:asciiTheme="minorEastAsia" w:hAnsiTheme="minorEastAsia" w:cs="Times"/>
          <w:kern w:val="0"/>
          <w:sz w:val="28"/>
          <w:szCs w:val="28"/>
        </w:rPr>
        <w:t>（2）期刊论文</w:t>
      </w:r>
    </w:p>
    <w:p w14:paraId="5BEF8FC9" w14:textId="77777777" w:rsidR="008F7D4D" w:rsidRPr="008F7D4D" w:rsidRDefault="008F7D4D" w:rsidP="008F7D4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sz w:val="28"/>
          <w:szCs w:val="28"/>
        </w:rPr>
      </w:pPr>
      <w:r w:rsidRPr="008F7D4D">
        <w:rPr>
          <w:rFonts w:asciiTheme="minorEastAsia" w:hAnsiTheme="minorEastAsia" w:cs="Times"/>
          <w:kern w:val="0"/>
          <w:sz w:val="28"/>
          <w:szCs w:val="28"/>
        </w:rPr>
        <w:t>Suzanne S. Kimble, "Is China Making Waves in International Waters by Building Artificial Islands in the South China Sea?", Tulane Journal of International &amp; Comparative Law, Vol. 24, Issue 1, 2015, pp.263-289.</w:t>
      </w:r>
    </w:p>
    <w:p w14:paraId="106BFE72" w14:textId="77777777" w:rsidR="008F7D4D" w:rsidRPr="008F7D4D" w:rsidRDefault="008F7D4D" w:rsidP="008F7D4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sz w:val="28"/>
          <w:szCs w:val="28"/>
        </w:rPr>
      </w:pPr>
      <w:r w:rsidRPr="008F7D4D">
        <w:rPr>
          <w:rFonts w:asciiTheme="minorEastAsia" w:hAnsiTheme="minorEastAsia" w:cs="Times"/>
          <w:kern w:val="0"/>
          <w:sz w:val="28"/>
          <w:szCs w:val="28"/>
        </w:rPr>
        <w:t>（3）文集析出文献</w:t>
      </w:r>
    </w:p>
    <w:p w14:paraId="1A0D0886" w14:textId="77777777" w:rsidR="008F7D4D" w:rsidRPr="008F7D4D" w:rsidRDefault="008F7D4D" w:rsidP="008F7D4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sz w:val="28"/>
          <w:szCs w:val="28"/>
        </w:rPr>
      </w:pPr>
      <w:r w:rsidRPr="008F7D4D">
        <w:rPr>
          <w:rFonts w:asciiTheme="minorEastAsia" w:hAnsiTheme="minorEastAsia" w:cs="Times"/>
          <w:kern w:val="0"/>
          <w:sz w:val="28"/>
          <w:szCs w:val="28"/>
        </w:rPr>
        <w:t xml:space="preserve">Peter Cozens, "Maritime Security and Oceans Policy", in Natalie Klein, Joanna </w:t>
      </w:r>
      <w:proofErr w:type="spellStart"/>
      <w:r w:rsidRPr="008F7D4D">
        <w:rPr>
          <w:rFonts w:asciiTheme="minorEastAsia" w:hAnsiTheme="minorEastAsia" w:cs="Times"/>
          <w:kern w:val="0"/>
          <w:sz w:val="28"/>
          <w:szCs w:val="28"/>
        </w:rPr>
        <w:t>Mossop</w:t>
      </w:r>
      <w:proofErr w:type="spellEnd"/>
      <w:r w:rsidRPr="008F7D4D">
        <w:rPr>
          <w:rFonts w:asciiTheme="minorEastAsia" w:hAnsiTheme="minorEastAsia" w:cs="Times"/>
          <w:kern w:val="0"/>
          <w:sz w:val="28"/>
          <w:szCs w:val="28"/>
        </w:rPr>
        <w:t xml:space="preserve"> and Donald R. </w:t>
      </w:r>
      <w:proofErr w:type="spellStart"/>
      <w:r w:rsidRPr="008F7D4D">
        <w:rPr>
          <w:rFonts w:asciiTheme="minorEastAsia" w:hAnsiTheme="minorEastAsia" w:cs="Times"/>
          <w:kern w:val="0"/>
          <w:sz w:val="28"/>
          <w:szCs w:val="28"/>
        </w:rPr>
        <w:t>Rothwell</w:t>
      </w:r>
      <w:proofErr w:type="spellEnd"/>
      <w:r w:rsidRPr="008F7D4D">
        <w:rPr>
          <w:rFonts w:asciiTheme="minorEastAsia" w:hAnsiTheme="minorEastAsia" w:cs="Times"/>
          <w:kern w:val="0"/>
          <w:sz w:val="28"/>
          <w:szCs w:val="28"/>
        </w:rPr>
        <w:t xml:space="preserve"> (eds.), Maritime Security: International Law and Policy Perspectives from Australia and New Zealand, New York: Routledge, 2009, pp.155-171.</w:t>
      </w:r>
    </w:p>
    <w:p w14:paraId="010CBD7F" w14:textId="77777777" w:rsidR="008F7D4D" w:rsidRPr="008F7D4D" w:rsidRDefault="008F7D4D" w:rsidP="008F7D4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sz w:val="28"/>
          <w:szCs w:val="28"/>
        </w:rPr>
      </w:pPr>
      <w:r w:rsidRPr="008F7D4D">
        <w:rPr>
          <w:rFonts w:asciiTheme="minorEastAsia" w:hAnsiTheme="minorEastAsia" w:cs="Times"/>
          <w:kern w:val="0"/>
          <w:sz w:val="28"/>
          <w:szCs w:val="28"/>
        </w:rPr>
        <w:t>（4）报纸</w:t>
      </w:r>
    </w:p>
    <w:p w14:paraId="60CE692E" w14:textId="77777777" w:rsidR="008F7D4D" w:rsidRPr="008F7D4D" w:rsidRDefault="008F7D4D" w:rsidP="008F7D4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sz w:val="28"/>
          <w:szCs w:val="28"/>
        </w:rPr>
      </w:pPr>
      <w:r w:rsidRPr="008F7D4D">
        <w:rPr>
          <w:rFonts w:asciiTheme="minorEastAsia" w:hAnsiTheme="minorEastAsia" w:cs="Times"/>
          <w:kern w:val="0"/>
          <w:sz w:val="28"/>
          <w:szCs w:val="28"/>
        </w:rPr>
        <w:t>Edward Wong, "China's Disputes in Asia Buttress Influence of U.S.", the New York Times, Sep. 23, 2010.</w:t>
      </w:r>
    </w:p>
    <w:p w14:paraId="69A604D1" w14:textId="77777777" w:rsidR="008F7D4D" w:rsidRPr="008F7D4D" w:rsidRDefault="008F7D4D" w:rsidP="008F7D4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sz w:val="28"/>
          <w:szCs w:val="28"/>
        </w:rPr>
      </w:pPr>
      <w:r w:rsidRPr="008F7D4D">
        <w:rPr>
          <w:rFonts w:asciiTheme="minorEastAsia" w:hAnsiTheme="minorEastAsia" w:cs="Times"/>
          <w:kern w:val="0"/>
          <w:sz w:val="28"/>
          <w:szCs w:val="28"/>
        </w:rPr>
        <w:t>（5）档案文献</w:t>
      </w:r>
    </w:p>
    <w:p w14:paraId="2113BBF1" w14:textId="77777777" w:rsidR="008F7D4D" w:rsidRPr="008F7D4D" w:rsidRDefault="008F7D4D" w:rsidP="008F7D4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sz w:val="28"/>
          <w:szCs w:val="28"/>
        </w:rPr>
      </w:pPr>
      <w:r w:rsidRPr="008F7D4D">
        <w:rPr>
          <w:rFonts w:asciiTheme="minorEastAsia" w:hAnsiTheme="minorEastAsia" w:cs="Times"/>
          <w:kern w:val="0"/>
          <w:sz w:val="28"/>
          <w:szCs w:val="28"/>
        </w:rPr>
        <w:t> Foreign Relations of the United States (FRUS), 1964-1968, Volume XIV, pp.412-413.</w:t>
      </w:r>
    </w:p>
    <w:p w14:paraId="0D1DC340" w14:textId="77777777" w:rsidR="008F7D4D" w:rsidRPr="008F7D4D" w:rsidRDefault="008F7D4D" w:rsidP="008F7D4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sz w:val="28"/>
          <w:szCs w:val="28"/>
        </w:rPr>
      </w:pPr>
      <w:r w:rsidRPr="008F7D4D">
        <w:rPr>
          <w:rFonts w:asciiTheme="minorEastAsia" w:hAnsiTheme="minorEastAsia" w:cs="Times"/>
          <w:kern w:val="0"/>
          <w:sz w:val="28"/>
          <w:szCs w:val="28"/>
        </w:rPr>
        <w:t>United Nations, Security Council Official Records, Second Year, No. 20, 113th meeting, 26 February 1947, pp.407-415.</w:t>
      </w:r>
    </w:p>
    <w:p w14:paraId="49D838A7" w14:textId="77777777" w:rsidR="008F7D4D" w:rsidRPr="008F7D4D" w:rsidRDefault="008F7D4D" w:rsidP="008F7D4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sz w:val="28"/>
          <w:szCs w:val="28"/>
        </w:rPr>
      </w:pPr>
      <w:r w:rsidRPr="008F7D4D">
        <w:rPr>
          <w:rFonts w:asciiTheme="minorEastAsia" w:hAnsiTheme="minorEastAsia" w:cs="Times"/>
          <w:kern w:val="0"/>
          <w:sz w:val="28"/>
          <w:szCs w:val="28"/>
        </w:rPr>
        <w:t>MacArthur to Arthur Hayes Sulzberger, October 28, 1949, Douglas MacArthur Papers, Record Group 5, Box 1A, File 4, MacArthur Memorial, Norfolk, Virginia.</w:t>
      </w:r>
    </w:p>
    <w:p w14:paraId="070246AC" w14:textId="77777777" w:rsidR="008F7D4D" w:rsidRPr="008F7D4D" w:rsidRDefault="008F7D4D" w:rsidP="008F7D4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sz w:val="28"/>
          <w:szCs w:val="28"/>
        </w:rPr>
      </w:pPr>
      <w:r w:rsidRPr="008F7D4D">
        <w:rPr>
          <w:rFonts w:asciiTheme="minorEastAsia" w:hAnsiTheme="minorEastAsia" w:cs="Times"/>
          <w:kern w:val="0"/>
          <w:sz w:val="28"/>
          <w:szCs w:val="28"/>
        </w:rPr>
        <w:t>（6）国际案例</w:t>
      </w:r>
    </w:p>
    <w:p w14:paraId="7D5DEC74" w14:textId="77777777" w:rsidR="008F7D4D" w:rsidRPr="008F7D4D" w:rsidRDefault="008F7D4D" w:rsidP="008F7D4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sz w:val="28"/>
          <w:szCs w:val="28"/>
        </w:rPr>
      </w:pPr>
      <w:r w:rsidRPr="008F7D4D">
        <w:rPr>
          <w:rFonts w:asciiTheme="minorEastAsia" w:hAnsiTheme="minorEastAsia" w:cs="Times"/>
          <w:kern w:val="0"/>
          <w:sz w:val="28"/>
          <w:szCs w:val="28"/>
        </w:rPr>
        <w:t>Fisheries (U.K. v. Nor.), Judgment, I.C.J. Reports 1951, p. 6, para.116.</w:t>
      </w:r>
    </w:p>
    <w:p w14:paraId="17451248" w14:textId="77777777" w:rsidR="008F7D4D" w:rsidRPr="008F7D4D" w:rsidRDefault="008F7D4D" w:rsidP="008F7D4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sz w:val="28"/>
          <w:szCs w:val="28"/>
        </w:rPr>
      </w:pPr>
      <w:r w:rsidRPr="008F7D4D">
        <w:rPr>
          <w:rFonts w:asciiTheme="minorEastAsia" w:hAnsiTheme="minorEastAsia" w:cs="Times"/>
          <w:kern w:val="0"/>
          <w:sz w:val="28"/>
          <w:szCs w:val="28"/>
        </w:rPr>
        <w:t>（7）互联网来源资料</w:t>
      </w:r>
    </w:p>
    <w:p w14:paraId="4FDB1C9C" w14:textId="77777777" w:rsidR="00307446" w:rsidRPr="008F7D4D" w:rsidRDefault="008F7D4D" w:rsidP="008F7D4D">
      <w:pPr>
        <w:rPr>
          <w:rFonts w:asciiTheme="minorEastAsia" w:hAnsiTheme="minorEastAsia"/>
          <w:sz w:val="28"/>
          <w:szCs w:val="28"/>
        </w:rPr>
      </w:pPr>
      <w:r w:rsidRPr="008F7D4D">
        <w:rPr>
          <w:rFonts w:asciiTheme="minorEastAsia" w:hAnsiTheme="minorEastAsia" w:cs="Times"/>
          <w:kern w:val="0"/>
          <w:sz w:val="28"/>
          <w:szCs w:val="28"/>
        </w:rPr>
        <w:t xml:space="preserve">"SFA Statement on the UNCLOS Arbitral Proceedings Against China", </w:t>
      </w:r>
      <w:hyperlink r:id="rId4" w:history="1">
        <w:r w:rsidRPr="008F7D4D">
          <w:rPr>
            <w:rFonts w:asciiTheme="minorEastAsia" w:hAnsiTheme="minorEastAsia" w:cs="Times"/>
            <w:color w:val="1A1A1A"/>
            <w:kern w:val="0"/>
            <w:sz w:val="28"/>
            <w:szCs w:val="28"/>
          </w:rPr>
          <w:t>http://www.dfa.gov.ph/index.php/2013-06-27-21-50-36/unclos/216-sfa-statement-on-the-unclos-arbitral-proceedings-against-china, visited on 28 Dec.2015.</w:t>
        </w:r>
      </w:hyperlink>
    </w:p>
    <w:sectPr w:rsidR="00307446" w:rsidRPr="008F7D4D" w:rsidSect="002933A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4D"/>
    <w:rsid w:val="002933A5"/>
    <w:rsid w:val="00307446"/>
    <w:rsid w:val="008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1723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dfa.gov.ph/index.php/2013-06-27-21-50-36/unclos/216-sfa-statement-on-the-unclos-arbitral-proceedings-against-china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413</Words>
  <Characters>2358</Characters>
  <Application>Microsoft Macintosh Word</Application>
  <DocSecurity>0</DocSecurity>
  <Lines>19</Lines>
  <Paragraphs>5</Paragraphs>
  <ScaleCrop>false</ScaleCrop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2018-06-16T01:06:00Z</dcterms:created>
  <dcterms:modified xsi:type="dcterms:W3CDTF">2018-06-16T01:07:00Z</dcterms:modified>
</cp:coreProperties>
</file>